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22710" w:rsidTr="00F2271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10" w:rsidRDefault="00F2271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22710" w:rsidTr="00F2271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22710" w:rsidRDefault="00F227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F22710" w:rsidRPr="00BC69C8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MOJE MJESTO POD SUNCEM</w:t>
            </w:r>
          </w:p>
        </w:tc>
      </w:tr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F22710" w:rsidRPr="00BC69C8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2 </w:t>
            </w:r>
            <w:r w:rsidRPr="008E54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My place, your place</w:t>
            </w:r>
          </w:p>
        </w:tc>
      </w:tr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F22710" w:rsidRPr="00BC69C8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6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Lesson 2 </w:t>
            </w:r>
            <w:r w:rsidRPr="008E54B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My Private Spot</w:t>
            </w:r>
          </w:p>
        </w:tc>
      </w:tr>
    </w:tbl>
    <w:p w:rsidR="00F22710" w:rsidRPr="00677710" w:rsidRDefault="00F22710" w:rsidP="00F227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22710" w:rsidRPr="00677710" w:rsidTr="00EB647F">
        <w:trPr>
          <w:trHeight w:val="135"/>
        </w:trPr>
        <w:tc>
          <w:tcPr>
            <w:tcW w:w="3020" w:type="dxa"/>
            <w:vMerge w:val="restart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22710" w:rsidRPr="008E54BF" w:rsidRDefault="00F22710" w:rsidP="00EB647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E54B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annoying, sleepover, duties, nuisance, neighbourhood</w:t>
            </w:r>
          </w:p>
        </w:tc>
      </w:tr>
      <w:tr w:rsidR="00F22710" w:rsidRPr="00677710" w:rsidTr="00EB647F">
        <w:trPr>
          <w:trHeight w:val="120"/>
        </w:trPr>
        <w:tc>
          <w:tcPr>
            <w:tcW w:w="3020" w:type="dxa"/>
            <w:vMerge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22710" w:rsidRPr="00BC69C8" w:rsidRDefault="00F22710" w:rsidP="00EB64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C69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Present Simple, </w:t>
            </w:r>
            <w:proofErr w:type="spellStart"/>
            <w:r w:rsidRPr="00BC69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prijedlozi</w:t>
            </w:r>
            <w:proofErr w:type="spellEnd"/>
            <w:r w:rsidRPr="00BC69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C69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mjesta</w:t>
            </w:r>
            <w:proofErr w:type="spellEnd"/>
            <w:r w:rsidRPr="00BC69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there is/are</w:t>
            </w:r>
          </w:p>
        </w:tc>
      </w:tr>
    </w:tbl>
    <w:p w:rsidR="00F22710" w:rsidRPr="00677710" w:rsidRDefault="00F22710">
      <w:pPr>
        <w:rPr>
          <w:rFonts w:ascii="Times New Roman" w:hAnsi="Times New Roman" w:cs="Times New Roman"/>
          <w:sz w:val="24"/>
          <w:szCs w:val="24"/>
        </w:rPr>
      </w:pPr>
    </w:p>
    <w:p w:rsidR="0068066C" w:rsidRPr="0046342F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6342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A.6.1.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A.6.2.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A.6.3.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BC69C8">
        <w:rPr>
          <w:rFonts w:ascii="Times New Roman" w:hAnsi="Times New Roman" w:cs="Times New Roman"/>
          <w:sz w:val="22"/>
          <w:szCs w:val="22"/>
        </w:rPr>
        <w:t xml:space="preserve"> </w:t>
      </w:r>
      <w:r w:rsidRPr="00A84406">
        <w:rPr>
          <w:rFonts w:ascii="Times New Roman" w:hAnsi="Times New Roman" w:cs="Times New Roman"/>
          <w:sz w:val="22"/>
          <w:szCs w:val="22"/>
        </w:rPr>
        <w:t>strukturama.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A.6.4.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A.6.5.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A.6.6.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B.6.1.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B.6.2.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Opisuje različite primjere međukulturnih iskustava i objašnjava što je naučio iz međukulturnoga iskustva.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B.6.3.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C.6.1.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C.6.2.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C54488">
        <w:rPr>
          <w:rFonts w:ascii="Times New Roman" w:hAnsi="Times New Roman" w:cs="Times New Roman"/>
          <w:sz w:val="22"/>
          <w:szCs w:val="22"/>
        </w:rPr>
        <w:t xml:space="preserve"> </w:t>
      </w:r>
      <w:r w:rsidRPr="00A84406">
        <w:rPr>
          <w:rFonts w:ascii="Times New Roman" w:hAnsi="Times New Roman" w:cs="Times New Roman"/>
          <w:sz w:val="22"/>
          <w:szCs w:val="22"/>
        </w:rPr>
        <w:t>jezika.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C.6.3.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C.6.4.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C.6.5.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F1EFB" w:rsidRPr="00A84406" w:rsidRDefault="003F1EFB" w:rsidP="003F1EF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C.6.6.</w:t>
      </w:r>
    </w:p>
    <w:p w:rsidR="003F1EFB" w:rsidRPr="0046342F" w:rsidRDefault="003F1EFB" w:rsidP="003F1EFB">
      <w:pPr>
        <w:pStyle w:val="Default"/>
        <w:rPr>
          <w:rFonts w:ascii="Times New Roman" w:hAnsi="Times New Roman" w:cs="Times New Roman"/>
          <w:color w:val="538135" w:themeColor="accent6" w:themeShade="BF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prezentacije jednostavnih sadržaja.</w:t>
      </w:r>
    </w:p>
    <w:p w:rsidR="0046342F" w:rsidRDefault="0046342F" w:rsidP="00BC69C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07490" w:rsidRPr="0046342F" w:rsidRDefault="00207490" w:rsidP="00BC69C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6342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Razrada ishoda</w:t>
      </w:r>
    </w:p>
    <w:p w:rsidR="00DC59D9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</w:t>
      </w:r>
      <w:r w:rsidR="00BC69C8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uz pripremu</w:t>
      </w:r>
      <w:r w:rsidR="00BC69C8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kratko opisuje fotografije nečijeg doma. </w:t>
      </w:r>
    </w:p>
    <w:p w:rsidR="00DC59D9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razumijevanje slušanog teksta o nečijem domu. </w:t>
      </w:r>
    </w:p>
    <w:p w:rsidR="00DC59D9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razumijevanje čitanog teksta o različitim vrstama življenja i stanovanja.</w:t>
      </w:r>
    </w:p>
    <w:p w:rsidR="00DC59D9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i piše opis svoje sobe.</w:t>
      </w:r>
    </w:p>
    <w:p w:rsidR="00DC59D9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pronalazi i uspoređuje informacije o različitim posebnim domovima ljudi, te iz njih izrađuje kratku prezentaciju o rezultatima svoje pretrage. </w:t>
      </w:r>
    </w:p>
    <w:p w:rsidR="003E79F8" w:rsidRDefault="003E79F8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46342F" w:rsidRDefault="00207490" w:rsidP="00BC69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6342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pod C.3.2.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BC69C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C5448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DC59D9" w:rsidRPr="00A84406" w:rsidRDefault="00DC59D9" w:rsidP="00DC59D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207490" w:rsidRPr="008E54BF" w:rsidRDefault="00207490" w:rsidP="00BC69C8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E54BF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8E54BF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DC59D9" w:rsidRDefault="002B27A8" w:rsidP="002B2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27A8">
        <w:rPr>
          <w:rFonts w:ascii="Times New Roman" w:hAnsi="Times New Roman" w:cs="Times New Roman"/>
          <w:sz w:val="24"/>
          <w:szCs w:val="24"/>
        </w:rPr>
        <w:t xml:space="preserve">Razumijevanje slušanjem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2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2B27A8" w:rsidRPr="002B27A8" w:rsidRDefault="002B27A8" w:rsidP="002B2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27A8">
        <w:rPr>
          <w:rFonts w:ascii="Times New Roman" w:hAnsi="Times New Roman" w:cs="Times New Roman"/>
          <w:sz w:val="24"/>
          <w:szCs w:val="24"/>
        </w:rPr>
        <w:t xml:space="preserve">Razumijevanje slušanjem – </w:t>
      </w:r>
      <w:proofErr w:type="spellStart"/>
      <w:r w:rsidRPr="002B27A8">
        <w:rPr>
          <w:rFonts w:ascii="Times New Roman" w:hAnsi="Times New Roman" w:cs="Times New Roman"/>
          <w:sz w:val="24"/>
          <w:szCs w:val="24"/>
        </w:rPr>
        <w:t>Tween</w:t>
      </w:r>
      <w:proofErr w:type="spellEnd"/>
      <w:r w:rsidRPr="002B27A8">
        <w:rPr>
          <w:rFonts w:ascii="Times New Roman" w:hAnsi="Times New Roman" w:cs="Times New Roman"/>
          <w:sz w:val="24"/>
          <w:szCs w:val="24"/>
        </w:rPr>
        <w:t xml:space="preserve">'s </w:t>
      </w:r>
      <w:proofErr w:type="spellStart"/>
      <w:r w:rsidRPr="002B27A8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2B2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7A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2B2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27A8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2B2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27A8">
        <w:rPr>
          <w:rFonts w:ascii="Times New Roman" w:hAnsi="Times New Roman" w:cs="Times New Roman"/>
          <w:sz w:val="24"/>
          <w:szCs w:val="24"/>
        </w:rPr>
        <w:t>)</w:t>
      </w:r>
    </w:p>
    <w:p w:rsidR="00207490" w:rsidRPr="008E54BF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54BF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8E54B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45BBB" w:rsidRPr="008E54BF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2B27A8" w:rsidRPr="00BC69C8" w:rsidRDefault="001F7DB2" w:rsidP="0061140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B27A8">
        <w:rPr>
          <w:rFonts w:ascii="Times New Roman" w:hAnsi="Times New Roman" w:cs="Times New Roman"/>
          <w:sz w:val="24"/>
          <w:szCs w:val="24"/>
        </w:rPr>
        <w:t xml:space="preserve">Učitelj </w:t>
      </w:r>
      <w:r w:rsidR="002B27A8" w:rsidRPr="002B27A8">
        <w:rPr>
          <w:rFonts w:ascii="Times New Roman" w:hAnsi="Times New Roman" w:cs="Times New Roman"/>
          <w:sz w:val="24"/>
          <w:szCs w:val="24"/>
        </w:rPr>
        <w:t>potiče učenike na razgovor o svom životnom prostoru. Pr</w:t>
      </w:r>
      <w:r w:rsidR="00E5188D">
        <w:rPr>
          <w:rFonts w:ascii="Times New Roman" w:hAnsi="Times New Roman" w:cs="Times New Roman"/>
          <w:sz w:val="24"/>
          <w:szCs w:val="24"/>
        </w:rPr>
        <w:t>i</w:t>
      </w:r>
      <w:r w:rsidR="002B27A8" w:rsidRPr="002B27A8">
        <w:rPr>
          <w:rFonts w:ascii="Times New Roman" w:hAnsi="Times New Roman" w:cs="Times New Roman"/>
          <w:sz w:val="24"/>
          <w:szCs w:val="24"/>
        </w:rPr>
        <w:t xml:space="preserve"> tome postavlja pitanja poput</w:t>
      </w:r>
      <w:r w:rsidR="006A2E91" w:rsidRPr="002B27A8">
        <w:rPr>
          <w:rFonts w:ascii="Times New Roman" w:hAnsi="Times New Roman" w:cs="Times New Roman"/>
          <w:sz w:val="24"/>
          <w:szCs w:val="24"/>
        </w:rPr>
        <w:t xml:space="preserve"> </w:t>
      </w:r>
      <w:r w:rsidR="002B27A8" w:rsidRPr="00BC69C8">
        <w:rPr>
          <w:rFonts w:ascii="Times New Roman" w:hAnsi="Times New Roman" w:cs="Times New Roman"/>
          <w:i/>
          <w:sz w:val="24"/>
          <w:szCs w:val="24"/>
          <w:lang w:val="en-GB"/>
        </w:rPr>
        <w:t>Wh</w:t>
      </w:r>
      <w:r w:rsidR="00BC69C8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r w:rsidR="002B27A8" w:rsidRPr="00BC69C8">
        <w:rPr>
          <w:rFonts w:ascii="Times New Roman" w:hAnsi="Times New Roman" w:cs="Times New Roman"/>
          <w:i/>
          <w:sz w:val="24"/>
          <w:szCs w:val="24"/>
          <w:lang w:val="en-GB"/>
        </w:rPr>
        <w:t xml:space="preserve">re do you live? Do you like it? Do you have your own room or do you share the room? What does it look like? What is your neighbourhood like? </w:t>
      </w:r>
      <w:r w:rsidR="00E5188D" w:rsidRPr="00BC69C8">
        <w:rPr>
          <w:rFonts w:ascii="Times New Roman" w:hAnsi="Times New Roman" w:cs="Times New Roman"/>
          <w:i/>
          <w:sz w:val="24"/>
          <w:szCs w:val="24"/>
          <w:lang w:val="en-GB"/>
        </w:rPr>
        <w:t xml:space="preserve">Is there something annoying in your neighbourhood? </w:t>
      </w:r>
      <w:r w:rsidR="002B27A8" w:rsidRPr="00BC69C8">
        <w:rPr>
          <w:rFonts w:ascii="Times New Roman" w:hAnsi="Times New Roman" w:cs="Times New Roman"/>
          <w:i/>
          <w:sz w:val="24"/>
          <w:szCs w:val="24"/>
          <w:lang w:val="en-GB"/>
        </w:rPr>
        <w:t>Would you change anything about your house/apartment or about your neighbourhood?</w:t>
      </w:r>
    </w:p>
    <w:p w:rsidR="00891FCD" w:rsidRPr="00E5188D" w:rsidRDefault="00D17318" w:rsidP="00E5188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E5188D" w:rsidRPr="00E5188D" w:rsidRDefault="006A0501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lastRenderedPageBreak/>
        <w:t xml:space="preserve">Učitelj </w:t>
      </w:r>
      <w:r w:rsidR="00E5188D">
        <w:rPr>
          <w:rFonts w:ascii="Times New Roman" w:hAnsi="Times New Roman" w:cs="Times New Roman"/>
          <w:sz w:val="24"/>
          <w:szCs w:val="24"/>
        </w:rPr>
        <w:t xml:space="preserve">upućuje učenike na 1. zadatak u udžbeniku na 24. stranici, učenici rade 1. zadatak tijekom prvoga slušanja zvučnog zapisa. </w:t>
      </w:r>
    </w:p>
    <w:p w:rsidR="00E5188D" w:rsidRPr="00E5188D" w:rsidRDefault="00E5188D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</w:t>
      </w:r>
      <w:r w:rsidR="006114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2. zadatak </w:t>
      </w:r>
      <w:r w:rsidRPr="00E5188D">
        <w:rPr>
          <w:rFonts w:ascii="Times New Roman" w:hAnsi="Times New Roman" w:cs="Times New Roman"/>
          <w:sz w:val="24"/>
          <w:szCs w:val="24"/>
        </w:rPr>
        <w:t>u udžbeniku na 24. stranici</w:t>
      </w:r>
      <w:r>
        <w:rPr>
          <w:rFonts w:ascii="Times New Roman" w:hAnsi="Times New Roman" w:cs="Times New Roman"/>
          <w:sz w:val="24"/>
          <w:szCs w:val="24"/>
        </w:rPr>
        <w:t>, učenici biraju točne podatke tijekom drugoga slušanja.</w:t>
      </w:r>
    </w:p>
    <w:p w:rsidR="00E5188D" w:rsidRPr="00E5188D" w:rsidRDefault="00E5188D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88D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provjerava razumijevanje dodatnim pitanjima poput </w:t>
      </w:r>
      <w:r w:rsidRPr="00BC69C8">
        <w:rPr>
          <w:rFonts w:ascii="Times New Roman" w:hAnsi="Times New Roman" w:cs="Times New Roman"/>
          <w:i/>
          <w:sz w:val="24"/>
          <w:szCs w:val="24"/>
          <w:lang w:val="en-GB"/>
        </w:rPr>
        <w:t>Does Cameron like living in the suburb? Why? How does he feel about living in a terraced house? Why? What is his brother Matt like? Why does Cameron think his brother is a nuisance?</w:t>
      </w:r>
    </w:p>
    <w:p w:rsidR="00E5188D" w:rsidRDefault="00E5188D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3. zadatak </w:t>
      </w:r>
      <w:r w:rsidRPr="00E5188D">
        <w:rPr>
          <w:rFonts w:ascii="Times New Roman" w:hAnsi="Times New Roman" w:cs="Times New Roman"/>
          <w:sz w:val="24"/>
          <w:szCs w:val="24"/>
        </w:rPr>
        <w:t>u udžbeniku na 24. stranici</w:t>
      </w:r>
      <w:r>
        <w:rPr>
          <w:rFonts w:ascii="Times New Roman" w:hAnsi="Times New Roman" w:cs="Times New Roman"/>
          <w:sz w:val="24"/>
          <w:szCs w:val="24"/>
        </w:rPr>
        <w:t>, učenici slušaju drugi dio razgovora i rješavaju zadatak.</w:t>
      </w:r>
    </w:p>
    <w:p w:rsidR="00E5188D" w:rsidRPr="00E5188D" w:rsidRDefault="00E5188D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88D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dodatno </w:t>
      </w:r>
      <w:r w:rsidRPr="00E5188D">
        <w:rPr>
          <w:rFonts w:ascii="Times New Roman" w:hAnsi="Times New Roman" w:cs="Times New Roman"/>
          <w:sz w:val="24"/>
          <w:szCs w:val="24"/>
        </w:rPr>
        <w:t>provjerava razumi</w:t>
      </w:r>
      <w:r>
        <w:rPr>
          <w:rFonts w:ascii="Times New Roman" w:hAnsi="Times New Roman" w:cs="Times New Roman"/>
          <w:sz w:val="24"/>
          <w:szCs w:val="24"/>
        </w:rPr>
        <w:t>jevanje te navodi učenike da koriste prijedloge mjesta (</w:t>
      </w:r>
      <w:r w:rsidRPr="00BC69C8">
        <w:rPr>
          <w:rFonts w:ascii="Times New Roman" w:hAnsi="Times New Roman" w:cs="Times New Roman"/>
          <w:i/>
          <w:sz w:val="24"/>
          <w:szCs w:val="24"/>
          <w:lang w:val="en-GB"/>
        </w:rPr>
        <w:t>in, on, next to, opposite, above, in the middle of</w:t>
      </w:r>
      <w:r w:rsidR="0061140C"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…) </w:t>
      </w:r>
      <w:proofErr w:type="spellStart"/>
      <w:r w:rsidR="0061140C" w:rsidRPr="00BC69C8">
        <w:rPr>
          <w:rFonts w:ascii="Times New Roman" w:hAnsi="Times New Roman" w:cs="Times New Roman"/>
          <w:sz w:val="24"/>
          <w:szCs w:val="24"/>
          <w:lang w:val="en-GB"/>
        </w:rPr>
        <w:t>Pri</w:t>
      </w:r>
      <w:proofErr w:type="spellEnd"/>
      <w:r w:rsidR="0061140C"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 tom</w:t>
      </w:r>
      <w:r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9C8">
        <w:rPr>
          <w:rFonts w:ascii="Times New Roman" w:hAnsi="Times New Roman" w:cs="Times New Roman"/>
          <w:sz w:val="24"/>
          <w:szCs w:val="24"/>
          <w:lang w:val="en-GB"/>
        </w:rPr>
        <w:t>postavlja</w:t>
      </w:r>
      <w:proofErr w:type="spellEnd"/>
      <w:r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9C8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69C8">
        <w:rPr>
          <w:rFonts w:ascii="Times New Roman" w:hAnsi="Times New Roman" w:cs="Times New Roman"/>
          <w:sz w:val="24"/>
          <w:szCs w:val="24"/>
          <w:lang w:val="en-GB"/>
        </w:rPr>
        <w:t>poput</w:t>
      </w:r>
      <w:proofErr w:type="spellEnd"/>
      <w:r w:rsidRPr="00BC69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69C8">
        <w:rPr>
          <w:rFonts w:ascii="Times New Roman" w:hAnsi="Times New Roman" w:cs="Times New Roman"/>
          <w:i/>
          <w:sz w:val="24"/>
          <w:szCs w:val="24"/>
          <w:lang w:val="en-GB"/>
        </w:rPr>
        <w:t>Where is Cameron's study space? What is there under his bed? Are there any bookshelves in Cameron's room? Where are they? Which part of his room is good for sleepovers?</w:t>
      </w:r>
    </w:p>
    <w:p w:rsidR="00E5188D" w:rsidRPr="00E5188D" w:rsidRDefault="00E5188D" w:rsidP="00E5188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3. zadatak u radnoj bilježnici na 19. stranici.</w:t>
      </w:r>
    </w:p>
    <w:p w:rsidR="00342EBF" w:rsidRPr="00E5188D" w:rsidRDefault="00342EBF" w:rsidP="00E5188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5F713B" w:rsidRPr="005F713B" w:rsidRDefault="005F713B" w:rsidP="00E5188D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</w:t>
      </w:r>
      <w:r w:rsidRPr="005F713B">
        <w:rPr>
          <w:rFonts w:ascii="Times New Roman" w:hAnsi="Times New Roman" w:cs="Times New Roman"/>
          <w:sz w:val="24"/>
          <w:szCs w:val="24"/>
        </w:rPr>
        <w:t>ućuje učenike na</w:t>
      </w:r>
      <w:r>
        <w:rPr>
          <w:rFonts w:ascii="Times New Roman" w:hAnsi="Times New Roman" w:cs="Times New Roman"/>
          <w:sz w:val="24"/>
          <w:szCs w:val="24"/>
        </w:rPr>
        <w:t xml:space="preserve"> 4. zadatak u udžbeniku na 24. stranici i potiče ih da pri opisima koriste ključne riječi iz lekcije, prijedloge mjesta te konstrukciju </w:t>
      </w:r>
      <w:proofErr w:type="spellStart"/>
      <w:r w:rsidRPr="005F713B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5F713B">
        <w:rPr>
          <w:rFonts w:ascii="Times New Roman" w:hAnsi="Times New Roman" w:cs="Times New Roman"/>
          <w:i/>
          <w:sz w:val="24"/>
          <w:szCs w:val="24"/>
        </w:rPr>
        <w:t xml:space="preserve"> is /are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88D" w:rsidRPr="00E5188D" w:rsidRDefault="00B87C89" w:rsidP="00E5188D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Učenici </w:t>
      </w:r>
      <w:r w:rsidR="00E5188D">
        <w:rPr>
          <w:rFonts w:ascii="Times New Roman" w:hAnsi="Times New Roman" w:cs="Times New Roman"/>
          <w:sz w:val="24"/>
          <w:szCs w:val="24"/>
        </w:rPr>
        <w:t xml:space="preserve">opisuju svoju učionicu koristeći zadane izraze: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 is,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there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 are,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wall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teacher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's desk,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computer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chairs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pupils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5188D" w:rsidRPr="00E5188D">
        <w:rPr>
          <w:rFonts w:ascii="Times New Roman" w:hAnsi="Times New Roman" w:cs="Times New Roman"/>
          <w:b/>
          <w:sz w:val="24"/>
          <w:szCs w:val="24"/>
        </w:rPr>
        <w:t>blackboard</w:t>
      </w:r>
      <w:proofErr w:type="spellEnd"/>
      <w:r w:rsidR="00E5188D" w:rsidRPr="00E5188D">
        <w:rPr>
          <w:rFonts w:ascii="Times New Roman" w:hAnsi="Times New Roman" w:cs="Times New Roman"/>
          <w:b/>
          <w:sz w:val="24"/>
          <w:szCs w:val="24"/>
        </w:rPr>
        <w:t>.</w:t>
      </w:r>
    </w:p>
    <w:p w:rsidR="0042606C" w:rsidRDefault="006C67FC" w:rsidP="00BC6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  <w:r w:rsidR="00BC69C8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BC69C8" w:rsidRPr="00BC69C8">
        <w:rPr>
          <w:rFonts w:ascii="Times New Roman" w:hAnsi="Times New Roman" w:cs="Times New Roman"/>
          <w:bCs/>
          <w:sz w:val="24"/>
          <w:szCs w:val="24"/>
        </w:rPr>
        <w:t>n</w:t>
      </w:r>
      <w:bookmarkEnd w:id="0"/>
      <w:r w:rsidR="00E5188D">
        <w:rPr>
          <w:rFonts w:ascii="Times New Roman" w:hAnsi="Times New Roman" w:cs="Times New Roman"/>
          <w:sz w:val="24"/>
          <w:szCs w:val="24"/>
        </w:rPr>
        <w:t>apraviti fotografiju svoje sobe i opisati što se u njoj nalazi.</w:t>
      </w:r>
    </w:p>
    <w:p w:rsidR="00C54488" w:rsidRDefault="00C544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4488" w:rsidRDefault="00C54488" w:rsidP="00BC6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22710" w:rsidTr="00EB64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 w:rsidP="00EB647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10" w:rsidRDefault="00F22710" w:rsidP="00EB647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22710" w:rsidTr="00EB64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 w:rsidP="00EB647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 w:rsidP="00EB647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710" w:rsidRDefault="00F22710" w:rsidP="00EB647F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22710" w:rsidRDefault="00F22710" w:rsidP="00BC6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F22710" w:rsidRPr="00F44816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8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MOJE MJESTO POD SUNCEM</w:t>
            </w:r>
          </w:p>
        </w:tc>
      </w:tr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F22710" w:rsidRPr="00F44816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8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Unit 2 </w:t>
            </w:r>
            <w:r w:rsidRPr="002F77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My place, your place</w:t>
            </w:r>
          </w:p>
        </w:tc>
      </w:tr>
      <w:tr w:rsidR="00F22710" w:rsidRPr="00677710" w:rsidTr="00EB647F">
        <w:tc>
          <w:tcPr>
            <w:tcW w:w="4531" w:type="dxa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F22710" w:rsidRPr="00F44816" w:rsidRDefault="00F22710" w:rsidP="00EB64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48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Lesson 2 </w:t>
            </w:r>
            <w:r w:rsidRPr="002F77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>My Private Spot</w:t>
            </w:r>
          </w:p>
        </w:tc>
      </w:tr>
    </w:tbl>
    <w:p w:rsidR="00F22710" w:rsidRPr="00677710" w:rsidRDefault="00F22710" w:rsidP="00F227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22710" w:rsidRPr="00677710" w:rsidTr="00EB647F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22710" w:rsidRPr="002F7774" w:rsidRDefault="00F22710" w:rsidP="00EB647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2F777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nomads, herds, shelter, mosquito, inhabited, border, attention</w:t>
            </w:r>
          </w:p>
        </w:tc>
      </w:tr>
      <w:tr w:rsidR="00F22710" w:rsidRPr="00677710" w:rsidTr="00EB647F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22710" w:rsidRPr="00677710" w:rsidRDefault="00F22710" w:rsidP="00EB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22710" w:rsidRPr="00F44816" w:rsidRDefault="00F22710" w:rsidP="00EB647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481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Simple, there is/are</w:t>
            </w:r>
          </w:p>
        </w:tc>
      </w:tr>
    </w:tbl>
    <w:p w:rsidR="00F22710" w:rsidRPr="00677710" w:rsidRDefault="00F22710" w:rsidP="00F22710">
      <w:pPr>
        <w:rPr>
          <w:rFonts w:ascii="Times New Roman" w:hAnsi="Times New Roman" w:cs="Times New Roman"/>
          <w:sz w:val="24"/>
          <w:szCs w:val="24"/>
        </w:rPr>
      </w:pPr>
    </w:p>
    <w:p w:rsidR="00F22710" w:rsidRPr="00677710" w:rsidRDefault="00F22710" w:rsidP="00F22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A.6.1.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A.6.2.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A.6.3.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strukturama.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A.6.4.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A.6.5.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A.6.6.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B.6.1.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B.6.2.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Opisuje različite primjere međukulturnih iskustava i objašnjava što je naučio iz međukulturnoga iskustva.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B.6.3.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B.6.4.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4406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4406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C.6.1.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C.6.2.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84406">
        <w:rPr>
          <w:rFonts w:ascii="Times New Roman" w:hAnsi="Times New Roman" w:cs="Times New Roman"/>
          <w:sz w:val="22"/>
          <w:szCs w:val="22"/>
        </w:rPr>
        <w:t>jezika.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C.6.3.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A84406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A84406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C.6.4.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lastRenderedPageBreak/>
        <w:t>Povezuje osnovne tehnike kreativnoga izražavanja i koristi se njima pri stvaranju različitih kratkih tekstova poznatih sadržaja.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C.6.5.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OŠ (1) EJ C.6.6.</w:t>
      </w:r>
    </w:p>
    <w:p w:rsidR="00F22710" w:rsidRPr="00A84406" w:rsidRDefault="00F22710" w:rsidP="00F227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4406">
        <w:rPr>
          <w:rFonts w:ascii="Times New Roman" w:hAnsi="Times New Roman" w:cs="Times New Roman"/>
          <w:sz w:val="22"/>
          <w:szCs w:val="22"/>
        </w:rPr>
        <w:t>Pronalazi i organizira informacije iz različitih izvora te izvodi kratke prezentacije jednostavnih sadržaja.</w:t>
      </w:r>
    </w:p>
    <w:p w:rsidR="00F22710" w:rsidRPr="00677710" w:rsidRDefault="00F22710" w:rsidP="00F22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Razrada ishoda</w:t>
      </w:r>
    </w:p>
    <w:p w:rsidR="00F22710" w:rsidRDefault="00F22710" w:rsidP="00F2271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Učenik, uz pripremu, kratko opisuje fotografije nečijeg doma. </w:t>
      </w:r>
    </w:p>
    <w:p w:rsidR="00F22710" w:rsidRDefault="00F22710" w:rsidP="00F2271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razumijevanje čitanog teksta o različitim vrstama življenja i stanovanja.</w:t>
      </w:r>
    </w:p>
    <w:p w:rsidR="00F22710" w:rsidRDefault="00F22710" w:rsidP="00F2271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pronalazi i uspoređuje informacije o različitim posebnim domovima ljudi, te iz njih izrađuje kratku prezentaciju o rezultatima svoje pretrage. </w:t>
      </w:r>
    </w:p>
    <w:p w:rsidR="00C54488" w:rsidRDefault="00C54488" w:rsidP="00F22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488" w:rsidRPr="00677710" w:rsidRDefault="00C54488" w:rsidP="00C544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Povezivanje s MPT-om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pod C.3.2.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Sudjeluje u projektu ili proizvodnji od ideje do realizacije.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84406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A84406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A84406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C54488" w:rsidRPr="00A84406" w:rsidRDefault="00C54488" w:rsidP="00C5448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84406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C54488" w:rsidRPr="00677710" w:rsidRDefault="00C54488" w:rsidP="00F22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2710" w:rsidRDefault="00F22710" w:rsidP="00F22710">
      <w:pPr>
        <w:jc w:val="center"/>
        <w:rPr>
          <w:rFonts w:ascii="Times New Roman" w:eastAsia="Times New Roman" w:hAnsi="Times New Roman" w:cs="Times New Roman"/>
          <w:lang w:eastAsia="hr-HR"/>
        </w:rPr>
      </w:pPr>
    </w:p>
    <w:p w:rsidR="00F22710" w:rsidRPr="002F7774" w:rsidRDefault="00F22710" w:rsidP="00F22710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F77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F22710" w:rsidRDefault="00F22710" w:rsidP="00F22710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F22710" w:rsidRPr="00F44816" w:rsidRDefault="00F22710" w:rsidP="00F227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na razmišljanje o neboderima. Postavlja pitanja poput </w:t>
      </w:r>
      <w:r w:rsidRPr="00F44816">
        <w:rPr>
          <w:rFonts w:ascii="Times New Roman" w:hAnsi="Times New Roman" w:cs="Times New Roman"/>
          <w:i/>
          <w:sz w:val="24"/>
          <w:szCs w:val="24"/>
          <w:lang w:val="en-GB"/>
        </w:rPr>
        <w:t>What is the most famous skyscraper in the world? Have you heard about the Empire State Building? Where is it? How high is it? Is there an observatory in it?</w:t>
      </w:r>
    </w:p>
    <w:p w:rsidR="00F22710" w:rsidRPr="00E5188D" w:rsidRDefault="00F22710" w:rsidP="00F227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B27A8">
        <w:rPr>
          <w:rFonts w:ascii="Times New Roman" w:hAnsi="Times New Roman" w:cs="Times New Roman"/>
          <w:sz w:val="24"/>
          <w:szCs w:val="24"/>
        </w:rPr>
        <w:lastRenderedPageBreak/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upućuje učenike na 1. zadatak u radnoj bilježnici na 18. stranici. </w:t>
      </w:r>
    </w:p>
    <w:p w:rsidR="00F22710" w:rsidRPr="00E5188D" w:rsidRDefault="00F22710" w:rsidP="00F2271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F22710" w:rsidRPr="00D43C35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dijeli učenike u četveročlane skupine. Svaka skupina dobije sljedeći zadatak: </w:t>
      </w:r>
    </w:p>
    <w:p w:rsidR="00F22710" w:rsidRPr="00BA18C1" w:rsidRDefault="00F22710" w:rsidP="00F2271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568"/>
      </w:tblGrid>
      <w:tr w:rsidR="00F22710" w:rsidRPr="00BA18C1" w:rsidTr="00EB647F">
        <w:tc>
          <w:tcPr>
            <w:tcW w:w="9062" w:type="dxa"/>
          </w:tcPr>
          <w:p w:rsidR="00F22710" w:rsidRPr="005811C8" w:rsidRDefault="00F22710" w:rsidP="00EB647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Imagine you live far in the North. It is very cold and you have to move often because you live with a group of nomads. Describe your shelter giving answers to the following questions: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Where do you sleep?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How do you prepare food?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How do you keep yourself warm?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What do you sleep on?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 xml:space="preserve">What is your shelter called? </w:t>
            </w:r>
          </w:p>
          <w:p w:rsidR="00F22710" w:rsidRPr="005811C8" w:rsidRDefault="00F22710" w:rsidP="00F2271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70C0"/>
                <w:sz w:val="40"/>
                <w:szCs w:val="24"/>
              </w:rPr>
            </w:pPr>
            <w:r w:rsidRPr="005811C8">
              <w:rPr>
                <w:rFonts w:ascii="Times New Roman" w:hAnsi="Times New Roman" w:cs="Times New Roman"/>
                <w:color w:val="0070C0"/>
                <w:sz w:val="32"/>
                <w:szCs w:val="32"/>
                <w:lang w:val="en-GB"/>
              </w:rPr>
              <w:t>How do you move your shelter when you leave certain place?</w:t>
            </w:r>
          </w:p>
        </w:tc>
      </w:tr>
    </w:tbl>
    <w:p w:rsidR="00F22710" w:rsidRDefault="00F22710" w:rsidP="00F2271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710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izlažu svoje odgovore i uspoređuju ih s drugima.</w:t>
      </w:r>
    </w:p>
    <w:p w:rsidR="00F22710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tekst o Samima na 25. stranici u udžbeniku. </w:t>
      </w:r>
    </w:p>
    <w:p w:rsidR="00F22710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potiče učenike da usporede svoje odgovore s podacima iz teksta.</w:t>
      </w:r>
    </w:p>
    <w:p w:rsidR="00F22710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drugi tekst</w:t>
      </w:r>
      <w:r w:rsidRPr="009D06DF">
        <w:t xml:space="preserve"> </w:t>
      </w:r>
      <w:r w:rsidRPr="009D06DF">
        <w:rPr>
          <w:rFonts w:ascii="Times New Roman" w:hAnsi="Times New Roman" w:cs="Times New Roman"/>
          <w:sz w:val="24"/>
          <w:szCs w:val="24"/>
        </w:rPr>
        <w:t>na 25. stranici u udžbeniku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710" w:rsidRPr="00F44816" w:rsidRDefault="00F22710" w:rsidP="00F22710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provjerava razumijevanje teksta pitanjima poput </w:t>
      </w:r>
      <w:r w:rsidRPr="00F44816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Why is the island called Just Room Enough Island? What kind of people are the owners? What fits on the island? Are the </w:t>
      </w:r>
      <w:proofErr w:type="spellStart"/>
      <w:r w:rsidRPr="00F44816">
        <w:rPr>
          <w:rFonts w:ascii="Times New Roman" w:hAnsi="Times New Roman" w:cs="Times New Roman"/>
          <w:i/>
          <w:sz w:val="24"/>
          <w:szCs w:val="24"/>
          <w:lang w:val="en-GB"/>
        </w:rPr>
        <w:t>Sizelands</w:t>
      </w:r>
      <w:proofErr w:type="spellEnd"/>
      <w:r w:rsidRPr="00F4481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happy with the vacation on the island? Why?</w:t>
      </w:r>
    </w:p>
    <w:p w:rsidR="00F22710" w:rsidRPr="005536F2" w:rsidRDefault="00F22710" w:rsidP="00F2271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da naprave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otoku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Island. (Upute za izradu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mogu se naći na sljedećoj poveznici: </w:t>
      </w:r>
      <w:hyperlink r:id="rId5" w:history="1">
        <w:r w:rsidRPr="006E5AEB">
          <w:rPr>
            <w:rStyle w:val="Hyperlink"/>
            <w:rFonts w:ascii="Times New Roman" w:hAnsi="Times New Roman" w:cs="Times New Roman"/>
            <w:sz w:val="24"/>
            <w:szCs w:val="24"/>
          </w:rPr>
          <w:t>http://www.softschools.com/examples/grammar/cinquain_examples/394/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22710" w:rsidRPr="00BA18C1" w:rsidRDefault="00F22710" w:rsidP="00F227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8C1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F22710" w:rsidRPr="00E5188D" w:rsidRDefault="00F22710" w:rsidP="00F22710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čitaju/izlažu svoje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činkvine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2710" w:rsidRPr="00E5188D" w:rsidRDefault="00F22710" w:rsidP="00F2271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F22710" w:rsidRPr="006C67FC" w:rsidRDefault="00F22710" w:rsidP="00F227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zadatak u udžbeniku na 25. stranici</w:t>
      </w:r>
    </w:p>
    <w:p w:rsidR="00F22710" w:rsidRPr="00565950" w:rsidRDefault="00F22710" w:rsidP="00BC69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22710" w:rsidRPr="00565950" w:rsidSect="00F227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CF4C3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24"/>
  </w:num>
  <w:num w:numId="5">
    <w:abstractNumId w:val="0"/>
  </w:num>
  <w:num w:numId="6">
    <w:abstractNumId w:val="6"/>
  </w:num>
  <w:num w:numId="7">
    <w:abstractNumId w:val="27"/>
  </w:num>
  <w:num w:numId="8">
    <w:abstractNumId w:val="1"/>
  </w:num>
  <w:num w:numId="9">
    <w:abstractNumId w:val="23"/>
  </w:num>
  <w:num w:numId="10">
    <w:abstractNumId w:val="30"/>
  </w:num>
  <w:num w:numId="11">
    <w:abstractNumId w:val="13"/>
  </w:num>
  <w:num w:numId="12">
    <w:abstractNumId w:val="11"/>
  </w:num>
  <w:num w:numId="13">
    <w:abstractNumId w:val="7"/>
  </w:num>
  <w:num w:numId="14">
    <w:abstractNumId w:val="17"/>
  </w:num>
  <w:num w:numId="15">
    <w:abstractNumId w:val="22"/>
  </w:num>
  <w:num w:numId="16">
    <w:abstractNumId w:val="18"/>
  </w:num>
  <w:num w:numId="17">
    <w:abstractNumId w:val="15"/>
  </w:num>
  <w:num w:numId="18">
    <w:abstractNumId w:val="3"/>
  </w:num>
  <w:num w:numId="19">
    <w:abstractNumId w:val="20"/>
  </w:num>
  <w:num w:numId="20">
    <w:abstractNumId w:val="14"/>
  </w:num>
  <w:num w:numId="21">
    <w:abstractNumId w:val="19"/>
  </w:num>
  <w:num w:numId="22">
    <w:abstractNumId w:val="5"/>
  </w:num>
  <w:num w:numId="23">
    <w:abstractNumId w:val="25"/>
  </w:num>
  <w:num w:numId="24">
    <w:abstractNumId w:val="29"/>
  </w:num>
  <w:num w:numId="25">
    <w:abstractNumId w:val="12"/>
  </w:num>
  <w:num w:numId="26">
    <w:abstractNumId w:val="28"/>
  </w:num>
  <w:num w:numId="27">
    <w:abstractNumId w:val="10"/>
  </w:num>
  <w:num w:numId="28">
    <w:abstractNumId w:val="26"/>
  </w:num>
  <w:num w:numId="29">
    <w:abstractNumId w:val="9"/>
  </w:num>
  <w:num w:numId="30">
    <w:abstractNumId w:val="2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20F10"/>
    <w:rsid w:val="000271A2"/>
    <w:rsid w:val="000374B1"/>
    <w:rsid w:val="00046578"/>
    <w:rsid w:val="00064566"/>
    <w:rsid w:val="00074C0D"/>
    <w:rsid w:val="00091A83"/>
    <w:rsid w:val="00091CC7"/>
    <w:rsid w:val="00093F61"/>
    <w:rsid w:val="000966EF"/>
    <w:rsid w:val="000B13BD"/>
    <w:rsid w:val="000B6D3F"/>
    <w:rsid w:val="000F147B"/>
    <w:rsid w:val="0010538B"/>
    <w:rsid w:val="00106367"/>
    <w:rsid w:val="00121116"/>
    <w:rsid w:val="0014664D"/>
    <w:rsid w:val="001579C9"/>
    <w:rsid w:val="00165EAB"/>
    <w:rsid w:val="00197A54"/>
    <w:rsid w:val="001C542F"/>
    <w:rsid w:val="001F44D0"/>
    <w:rsid w:val="001F7DB2"/>
    <w:rsid w:val="00201908"/>
    <w:rsid w:val="00207490"/>
    <w:rsid w:val="00253474"/>
    <w:rsid w:val="00260858"/>
    <w:rsid w:val="00270061"/>
    <w:rsid w:val="00277A1C"/>
    <w:rsid w:val="0028018D"/>
    <w:rsid w:val="00285AA4"/>
    <w:rsid w:val="002A5CFA"/>
    <w:rsid w:val="002A7B7C"/>
    <w:rsid w:val="002B27A8"/>
    <w:rsid w:val="00311F5B"/>
    <w:rsid w:val="00312405"/>
    <w:rsid w:val="00312E04"/>
    <w:rsid w:val="00342EBF"/>
    <w:rsid w:val="00357528"/>
    <w:rsid w:val="00362F9C"/>
    <w:rsid w:val="00364D7B"/>
    <w:rsid w:val="00364F8F"/>
    <w:rsid w:val="003917D7"/>
    <w:rsid w:val="00391DC5"/>
    <w:rsid w:val="003C1546"/>
    <w:rsid w:val="003E79F8"/>
    <w:rsid w:val="003F1EFB"/>
    <w:rsid w:val="003F298A"/>
    <w:rsid w:val="004050D6"/>
    <w:rsid w:val="0040795F"/>
    <w:rsid w:val="0042547A"/>
    <w:rsid w:val="0042606C"/>
    <w:rsid w:val="00432E84"/>
    <w:rsid w:val="00437015"/>
    <w:rsid w:val="0044225D"/>
    <w:rsid w:val="00442B37"/>
    <w:rsid w:val="00447330"/>
    <w:rsid w:val="00450E54"/>
    <w:rsid w:val="0046342F"/>
    <w:rsid w:val="004904B1"/>
    <w:rsid w:val="004A0C7D"/>
    <w:rsid w:val="004B3738"/>
    <w:rsid w:val="004C6324"/>
    <w:rsid w:val="004F63F8"/>
    <w:rsid w:val="00543703"/>
    <w:rsid w:val="0055699A"/>
    <w:rsid w:val="005579F0"/>
    <w:rsid w:val="0056049A"/>
    <w:rsid w:val="00563E15"/>
    <w:rsid w:val="00565950"/>
    <w:rsid w:val="005811C8"/>
    <w:rsid w:val="005939C4"/>
    <w:rsid w:val="005D07FC"/>
    <w:rsid w:val="005F22E4"/>
    <w:rsid w:val="005F713B"/>
    <w:rsid w:val="0061140C"/>
    <w:rsid w:val="006251E5"/>
    <w:rsid w:val="006536CC"/>
    <w:rsid w:val="00664B62"/>
    <w:rsid w:val="00675B25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C3889"/>
    <w:rsid w:val="006C67FC"/>
    <w:rsid w:val="00706E60"/>
    <w:rsid w:val="00712AD2"/>
    <w:rsid w:val="007319C5"/>
    <w:rsid w:val="00751D9E"/>
    <w:rsid w:val="007737A5"/>
    <w:rsid w:val="007A63D0"/>
    <w:rsid w:val="007D2FE2"/>
    <w:rsid w:val="00802402"/>
    <w:rsid w:val="00825F60"/>
    <w:rsid w:val="008459E4"/>
    <w:rsid w:val="008519D9"/>
    <w:rsid w:val="008543A7"/>
    <w:rsid w:val="00865EA6"/>
    <w:rsid w:val="00880094"/>
    <w:rsid w:val="00891FCD"/>
    <w:rsid w:val="008C09F4"/>
    <w:rsid w:val="008D4004"/>
    <w:rsid w:val="008E54BF"/>
    <w:rsid w:val="00927B7F"/>
    <w:rsid w:val="009374A4"/>
    <w:rsid w:val="00981F7C"/>
    <w:rsid w:val="009C7229"/>
    <w:rsid w:val="00A01AA8"/>
    <w:rsid w:val="00A15577"/>
    <w:rsid w:val="00A237F6"/>
    <w:rsid w:val="00A650B9"/>
    <w:rsid w:val="00A65932"/>
    <w:rsid w:val="00A77D53"/>
    <w:rsid w:val="00AC6E90"/>
    <w:rsid w:val="00AD6242"/>
    <w:rsid w:val="00B05441"/>
    <w:rsid w:val="00B05B21"/>
    <w:rsid w:val="00B1410B"/>
    <w:rsid w:val="00B42F7C"/>
    <w:rsid w:val="00B45BBB"/>
    <w:rsid w:val="00B51872"/>
    <w:rsid w:val="00B60C88"/>
    <w:rsid w:val="00B87C89"/>
    <w:rsid w:val="00BC0CE6"/>
    <w:rsid w:val="00BC69C8"/>
    <w:rsid w:val="00BD7156"/>
    <w:rsid w:val="00BE7465"/>
    <w:rsid w:val="00BF1405"/>
    <w:rsid w:val="00BF4352"/>
    <w:rsid w:val="00C062E9"/>
    <w:rsid w:val="00C11922"/>
    <w:rsid w:val="00C12F11"/>
    <w:rsid w:val="00C139CD"/>
    <w:rsid w:val="00C36B83"/>
    <w:rsid w:val="00C50477"/>
    <w:rsid w:val="00C54488"/>
    <w:rsid w:val="00C568B2"/>
    <w:rsid w:val="00C67E92"/>
    <w:rsid w:val="00C7513B"/>
    <w:rsid w:val="00C9172E"/>
    <w:rsid w:val="00D17318"/>
    <w:rsid w:val="00D35D03"/>
    <w:rsid w:val="00D57B5B"/>
    <w:rsid w:val="00D96659"/>
    <w:rsid w:val="00D972B8"/>
    <w:rsid w:val="00DC59D9"/>
    <w:rsid w:val="00DD2301"/>
    <w:rsid w:val="00E01B90"/>
    <w:rsid w:val="00E24F32"/>
    <w:rsid w:val="00E43C0C"/>
    <w:rsid w:val="00E46DDF"/>
    <w:rsid w:val="00E5188D"/>
    <w:rsid w:val="00E56CCD"/>
    <w:rsid w:val="00EB0F87"/>
    <w:rsid w:val="00ED7453"/>
    <w:rsid w:val="00EE2960"/>
    <w:rsid w:val="00F053E7"/>
    <w:rsid w:val="00F063E1"/>
    <w:rsid w:val="00F150C9"/>
    <w:rsid w:val="00F22710"/>
    <w:rsid w:val="00F54899"/>
    <w:rsid w:val="00F562EC"/>
    <w:rsid w:val="00F858BB"/>
    <w:rsid w:val="00F87F74"/>
    <w:rsid w:val="00FC2BDA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ftschools.com/examples/grammar/cinquain_examples/3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2022-01-10T14:48:00Z</dcterms:created>
  <dcterms:modified xsi:type="dcterms:W3CDTF">2022-01-12T08:01:00Z</dcterms:modified>
</cp:coreProperties>
</file>